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C12FB" w14:textId="46E5ACF4" w:rsidR="00D40C84" w:rsidRPr="00E2624A" w:rsidRDefault="00D40C84" w:rsidP="00E2624A">
      <w:pPr>
        <w:spacing w:before="120" w:after="120" w:line="264" w:lineRule="auto"/>
        <w:rPr>
          <w:rFonts w:ascii="Montserrat" w:hAnsi="Montserrat"/>
          <w:b/>
          <w:bCs/>
          <w:color w:val="27344C"/>
          <w:sz w:val="22"/>
          <w:szCs w:val="22"/>
          <w:lang w:eastAsia="en-GB"/>
        </w:rPr>
      </w:pPr>
      <w:r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>Anexa 6</w:t>
      </w:r>
      <w:r w:rsidR="009D6257"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>_</w:t>
      </w:r>
      <w:proofErr w:type="spellStart"/>
      <w:r w:rsidRPr="00645727">
        <w:rPr>
          <w:rFonts w:ascii="Montserrat" w:hAnsi="Montserrat"/>
          <w:b/>
          <w:bCs/>
          <w:color w:val="27344C"/>
          <w:sz w:val="22"/>
          <w:szCs w:val="22"/>
          <w:lang w:eastAsia="en-GB"/>
        </w:rPr>
        <w:t>Hotărâre</w:t>
      </w:r>
      <w:proofErr w:type="spellEnd"/>
      <w:r w:rsidRPr="00645727">
        <w:rPr>
          <w:rFonts w:ascii="Montserrat" w:hAnsi="Montserrat"/>
          <w:b/>
          <w:bCs/>
          <w:color w:val="27344C"/>
          <w:sz w:val="22"/>
          <w:szCs w:val="22"/>
          <w:lang w:eastAsia="en-GB"/>
        </w:rPr>
        <w:t xml:space="preserve"> de </w:t>
      </w:r>
      <w:proofErr w:type="spellStart"/>
      <w:r w:rsidRPr="00645727">
        <w:rPr>
          <w:rFonts w:ascii="Montserrat" w:hAnsi="Montserrat"/>
          <w:b/>
          <w:bCs/>
          <w:color w:val="27344C"/>
          <w:sz w:val="22"/>
          <w:szCs w:val="22"/>
          <w:lang w:eastAsia="en-GB"/>
        </w:rPr>
        <w:t>aprobare</w:t>
      </w:r>
      <w:proofErr w:type="spellEnd"/>
      <w:r w:rsidRPr="00645727">
        <w:rPr>
          <w:rFonts w:ascii="Montserrat" w:hAnsi="Montserrat"/>
          <w:b/>
          <w:bCs/>
          <w:color w:val="27344C"/>
          <w:sz w:val="22"/>
          <w:szCs w:val="22"/>
          <w:lang w:eastAsia="en-GB"/>
        </w:rPr>
        <w:t xml:space="preserve"> a </w:t>
      </w:r>
      <w:proofErr w:type="spellStart"/>
      <w:r w:rsidRPr="00645727">
        <w:rPr>
          <w:rFonts w:ascii="Montserrat" w:hAnsi="Montserrat"/>
          <w:b/>
          <w:bCs/>
          <w:color w:val="27344C"/>
          <w:sz w:val="22"/>
          <w:szCs w:val="22"/>
          <w:lang w:eastAsia="en-GB"/>
        </w:rPr>
        <w:t>proiectului</w:t>
      </w:r>
      <w:proofErr w:type="spellEnd"/>
      <w:r w:rsidR="00BF7599">
        <w:rPr>
          <w:rFonts w:ascii="Montserrat" w:hAnsi="Montserrat"/>
          <w:b/>
          <w:bCs/>
          <w:color w:val="27344C"/>
          <w:sz w:val="22"/>
          <w:szCs w:val="22"/>
          <w:lang w:val="ro-RO" w:eastAsia="en-GB"/>
        </w:rPr>
        <w:t xml:space="preserve">, </w:t>
      </w:r>
      <w:r w:rsidRPr="00645727">
        <w:rPr>
          <w:rFonts w:ascii="Montserrat" w:hAnsi="Montserrat"/>
          <w:b/>
          <w:bCs/>
          <w:color w:val="27344C"/>
          <w:sz w:val="22"/>
          <w:szCs w:val="22"/>
          <w:lang w:eastAsia="en-GB"/>
        </w:rPr>
        <w:t xml:space="preserve">a </w:t>
      </w:r>
      <w:proofErr w:type="spellStart"/>
      <w:r w:rsidRPr="00645727">
        <w:rPr>
          <w:rFonts w:ascii="Montserrat" w:hAnsi="Montserrat"/>
          <w:b/>
          <w:bCs/>
          <w:color w:val="27344C"/>
          <w:sz w:val="22"/>
          <w:szCs w:val="22"/>
          <w:lang w:eastAsia="en-GB"/>
        </w:rPr>
        <w:t>cheltuielilor</w:t>
      </w:r>
      <w:proofErr w:type="spellEnd"/>
      <w:r w:rsidRPr="00645727">
        <w:rPr>
          <w:rFonts w:ascii="Montserrat" w:hAnsi="Montserrat"/>
          <w:b/>
          <w:bCs/>
          <w:color w:val="27344C"/>
          <w:sz w:val="22"/>
          <w:szCs w:val="22"/>
          <w:lang w:eastAsia="en-GB"/>
        </w:rPr>
        <w:t xml:space="preserve"> legate de </w:t>
      </w:r>
      <w:proofErr w:type="spellStart"/>
      <w:r w:rsidRPr="00645727">
        <w:rPr>
          <w:rFonts w:ascii="Montserrat" w:hAnsi="Montserrat"/>
          <w:b/>
          <w:bCs/>
          <w:color w:val="27344C"/>
          <w:sz w:val="22"/>
          <w:szCs w:val="22"/>
          <w:lang w:eastAsia="en-GB"/>
        </w:rPr>
        <w:t>proiect</w:t>
      </w:r>
      <w:proofErr w:type="spellEnd"/>
      <w:r w:rsidR="00BF7599">
        <w:rPr>
          <w:rFonts w:ascii="Montserrat" w:hAnsi="Montserrat"/>
          <w:b/>
          <w:bCs/>
          <w:color w:val="27344C"/>
          <w:sz w:val="22"/>
          <w:szCs w:val="22"/>
          <w:lang w:val="ro-RO" w:eastAsia="en-GB"/>
        </w:rPr>
        <w:t xml:space="preserve"> </w:t>
      </w:r>
      <w:r w:rsidR="00E2624A">
        <w:rPr>
          <w:rFonts w:ascii="Montserrat" w:hAnsi="Montserrat"/>
          <w:color w:val="27344C"/>
          <w:sz w:val="22"/>
          <w:szCs w:val="22"/>
          <w:lang w:val="ro-RO" w:eastAsia="en-GB"/>
        </w:rPr>
        <w:t xml:space="preserve">- </w:t>
      </w:r>
      <w:r w:rsidR="00D30662" w:rsidRPr="00BF7599">
        <w:rPr>
          <w:rFonts w:ascii="Montserrat" w:hAnsi="Montserrat"/>
          <w:color w:val="27344C"/>
          <w:sz w:val="22"/>
          <w:szCs w:val="22"/>
          <w:lang w:val="ro-RO" w:eastAsia="en-GB"/>
        </w:rPr>
        <w:t xml:space="preserve">model </w:t>
      </w:r>
      <w:r w:rsidR="005F1380" w:rsidRPr="00BF7599">
        <w:rPr>
          <w:rFonts w:ascii="Montserrat" w:hAnsi="Montserrat"/>
          <w:color w:val="27344C"/>
          <w:sz w:val="22"/>
          <w:szCs w:val="22"/>
          <w:lang w:val="ro-RO" w:eastAsia="en-GB"/>
        </w:rPr>
        <w:t>recomandat</w:t>
      </w:r>
    </w:p>
    <w:p w14:paraId="255D157B" w14:textId="390D081D" w:rsidR="009D3664" w:rsidRPr="00645727" w:rsidRDefault="009D3664" w:rsidP="00521EFB">
      <w:pPr>
        <w:spacing w:before="120" w:after="120" w:line="264" w:lineRule="auto"/>
        <w:jc w:val="center"/>
        <w:rPr>
          <w:rFonts w:ascii="Montserrat" w:hAnsi="Montserrat"/>
          <w:b/>
          <w:bCs/>
          <w:color w:val="27344C"/>
          <w:sz w:val="22"/>
          <w:szCs w:val="22"/>
          <w:lang w:val="ro-RO"/>
        </w:rPr>
      </w:pPr>
      <w:r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Hotărârea nr. ... </w:t>
      </w:r>
      <w:r w:rsidR="00555E1C"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>din data de</w:t>
      </w:r>
      <w:r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>...</w:t>
      </w:r>
    </w:p>
    <w:p w14:paraId="71156DB2" w14:textId="106C03C7" w:rsidR="009D3664" w:rsidRPr="00645727" w:rsidRDefault="009D3664" w:rsidP="00521EFB">
      <w:pPr>
        <w:spacing w:before="120" w:after="120" w:line="264" w:lineRule="auto"/>
        <w:jc w:val="center"/>
        <w:rPr>
          <w:rFonts w:ascii="Montserrat" w:hAnsi="Montserrat"/>
          <w:b/>
          <w:bCs/>
          <w:strike/>
          <w:color w:val="27344C"/>
          <w:sz w:val="22"/>
          <w:szCs w:val="22"/>
          <w:lang w:val="ro-RO"/>
        </w:rPr>
      </w:pPr>
      <w:r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Privind aprobarea </w:t>
      </w:r>
      <w:r w:rsidR="00A276CB"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>proiectului</w:t>
      </w:r>
      <w:r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 </w:t>
      </w:r>
      <w:r w:rsidR="00DA2074"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cu titlul ... </w:t>
      </w:r>
      <w:r w:rsidR="008D1869"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>și a cheltuielilor aferente</w:t>
      </w:r>
      <w:r w:rsidR="00DB5564"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 investiției </w:t>
      </w:r>
    </w:p>
    <w:p w14:paraId="3692E656" w14:textId="77777777" w:rsidR="009D3664" w:rsidRPr="00645727" w:rsidRDefault="009D3664" w:rsidP="00521EFB">
      <w:pPr>
        <w:spacing w:before="120" w:after="120" w:line="264" w:lineRule="auto"/>
        <w:jc w:val="center"/>
        <w:rPr>
          <w:rFonts w:ascii="Montserrat" w:hAnsi="Montserrat"/>
          <w:b/>
          <w:bCs/>
          <w:color w:val="27344C"/>
          <w:sz w:val="22"/>
          <w:szCs w:val="22"/>
          <w:lang w:val="ro-RO"/>
        </w:rPr>
      </w:pPr>
    </w:p>
    <w:p w14:paraId="54BAEE21" w14:textId="4ACFD2CA" w:rsidR="009D3664" w:rsidRPr="00645727" w:rsidRDefault="009D3664" w:rsidP="00521EFB">
      <w:pPr>
        <w:spacing w:before="120" w:after="120" w:line="264" w:lineRule="auto"/>
        <w:jc w:val="center"/>
        <w:rPr>
          <w:rFonts w:ascii="Montserrat" w:hAnsi="Montserrat"/>
          <w:b/>
          <w:bCs/>
          <w:color w:val="27344C"/>
          <w:sz w:val="22"/>
          <w:szCs w:val="22"/>
          <w:lang w:val="ro-RO"/>
        </w:rPr>
      </w:pPr>
      <w:r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>Consiliul Local al Municipiului/Orașului ...</w:t>
      </w:r>
    </w:p>
    <w:p w14:paraId="0F1348AD" w14:textId="364639B2" w:rsidR="009D3664" w:rsidRPr="00645727" w:rsidRDefault="009D3664" w:rsidP="00521EFB">
      <w:pPr>
        <w:spacing w:before="120" w:after="120" w:line="264" w:lineRule="auto"/>
        <w:jc w:val="center"/>
        <w:rPr>
          <w:rFonts w:ascii="Montserrat" w:hAnsi="Montserrat"/>
          <w:color w:val="27344C"/>
          <w:sz w:val="22"/>
          <w:szCs w:val="22"/>
          <w:lang w:val="ro-RO"/>
        </w:rPr>
      </w:pPr>
    </w:p>
    <w:p w14:paraId="7C30B121" w14:textId="4FEC169B" w:rsidR="009C14EF" w:rsidRPr="00645727" w:rsidRDefault="009C14EF" w:rsidP="00521EFB">
      <w:pPr>
        <w:spacing w:before="120" w:after="120" w:line="264" w:lineRule="auto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645727">
        <w:rPr>
          <w:rFonts w:ascii="Montserrat" w:hAnsi="Montserrat"/>
          <w:color w:val="27344C"/>
          <w:sz w:val="22"/>
          <w:szCs w:val="22"/>
          <w:lang w:val="ro-RO"/>
        </w:rPr>
        <w:t>Având în vedere...</w:t>
      </w:r>
    </w:p>
    <w:p w14:paraId="027659B6" w14:textId="20F26B83" w:rsidR="009D3664" w:rsidRPr="00645727" w:rsidRDefault="009D3664" w:rsidP="00521EFB">
      <w:pPr>
        <w:spacing w:before="120" w:after="120" w:line="264" w:lineRule="auto"/>
        <w:jc w:val="center"/>
        <w:rPr>
          <w:rFonts w:ascii="Montserrat" w:hAnsi="Montserrat"/>
          <w:b/>
          <w:bCs/>
          <w:color w:val="27344C"/>
          <w:sz w:val="22"/>
          <w:szCs w:val="22"/>
          <w:lang w:val="ro-RO"/>
        </w:rPr>
      </w:pPr>
      <w:r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>Hotărăște:</w:t>
      </w:r>
    </w:p>
    <w:p w14:paraId="201C17BB" w14:textId="77777777" w:rsidR="009D3664" w:rsidRPr="00645727" w:rsidRDefault="009D3664" w:rsidP="00521EFB">
      <w:pPr>
        <w:spacing w:before="120" w:after="120" w:line="264" w:lineRule="auto"/>
        <w:jc w:val="center"/>
        <w:rPr>
          <w:rFonts w:ascii="Montserrat" w:hAnsi="Montserrat"/>
          <w:color w:val="27344C"/>
          <w:sz w:val="22"/>
          <w:szCs w:val="22"/>
          <w:lang w:val="ro-RO"/>
        </w:rPr>
      </w:pPr>
    </w:p>
    <w:p w14:paraId="22CB1646" w14:textId="1546290A" w:rsidR="009D3664" w:rsidRDefault="00555E1C" w:rsidP="00521EFB">
      <w:pPr>
        <w:spacing w:before="120" w:after="120" w:line="264" w:lineRule="auto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>ART 1.</w:t>
      </w:r>
      <w:r w:rsidR="00316022"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 </w:t>
      </w:r>
      <w:r w:rsidR="009C14EF" w:rsidRPr="00645727">
        <w:rPr>
          <w:rFonts w:ascii="Montserrat" w:hAnsi="Montserrat"/>
          <w:color w:val="27344C"/>
          <w:sz w:val="22"/>
          <w:szCs w:val="22"/>
          <w:lang w:val="ro-RO"/>
        </w:rPr>
        <w:t>Se a</w:t>
      </w:r>
      <w:r w:rsidR="009D3664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probă </w:t>
      </w:r>
      <w:r w:rsidR="009C14EF" w:rsidRPr="00645727">
        <w:rPr>
          <w:rFonts w:ascii="Montserrat" w:hAnsi="Montserrat"/>
          <w:color w:val="27344C"/>
          <w:sz w:val="22"/>
          <w:szCs w:val="22"/>
          <w:lang w:val="ro-RO"/>
        </w:rPr>
        <w:t>proiectul</w:t>
      </w:r>
      <w:r w:rsidR="00DB5564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 cu titlul</w:t>
      </w:r>
      <w:r w:rsidR="00373176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 </w:t>
      </w:r>
      <w:r w:rsidR="007672A5" w:rsidRPr="00645727">
        <w:rPr>
          <w:rFonts w:ascii="Montserrat" w:hAnsi="Montserrat"/>
          <w:color w:val="27344C"/>
          <w:sz w:val="22"/>
          <w:szCs w:val="22"/>
          <w:lang w:val="ro-RO"/>
        </w:rPr>
        <w:t>&lt;</w:t>
      </w:r>
      <w:r w:rsidR="005F1380">
        <w:rPr>
          <w:rFonts w:ascii="Montserrat" w:hAnsi="Montserrat"/>
          <w:color w:val="27344C"/>
          <w:sz w:val="22"/>
          <w:szCs w:val="22"/>
          <w:lang w:val="ro-RO"/>
        </w:rPr>
        <w:t>T</w:t>
      </w:r>
      <w:r w:rsidR="007672A5" w:rsidRPr="00645727">
        <w:rPr>
          <w:rFonts w:ascii="Montserrat" w:hAnsi="Montserrat"/>
          <w:color w:val="27344C"/>
          <w:sz w:val="22"/>
          <w:szCs w:val="22"/>
          <w:lang w:val="ro-RO"/>
        </w:rPr>
        <w:t>itlu proiect&gt;,</w:t>
      </w:r>
      <w:r w:rsidR="00373176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 </w:t>
      </w:r>
      <w:r w:rsidR="00A635DE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în vederea </w:t>
      </w:r>
      <w:r w:rsidR="009D3664" w:rsidRPr="002C7650">
        <w:rPr>
          <w:rFonts w:ascii="Montserrat" w:hAnsi="Montserrat"/>
          <w:color w:val="27344C"/>
          <w:sz w:val="22"/>
          <w:szCs w:val="22"/>
          <w:lang w:val="ro-RO"/>
        </w:rPr>
        <w:t>finanțării în cadrul P</w:t>
      </w:r>
      <w:r w:rsidR="00D54BFD" w:rsidRPr="00645727">
        <w:rPr>
          <w:rFonts w:ascii="Montserrat" w:hAnsi="Montserrat"/>
          <w:color w:val="27344C"/>
          <w:sz w:val="22"/>
          <w:szCs w:val="22"/>
          <w:lang w:val="ro-RO"/>
        </w:rPr>
        <w:t>ro</w:t>
      </w:r>
      <w:r w:rsidR="002B1FB1" w:rsidRPr="00645727">
        <w:rPr>
          <w:rFonts w:ascii="Montserrat" w:hAnsi="Montserrat"/>
          <w:color w:val="27344C"/>
          <w:sz w:val="22"/>
          <w:szCs w:val="22"/>
          <w:lang w:val="ro-RO"/>
        </w:rPr>
        <w:t>g</w:t>
      </w:r>
      <w:r w:rsidR="00D54BFD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ramului </w:t>
      </w:r>
      <w:r w:rsidR="009D3664" w:rsidRPr="002C7650">
        <w:rPr>
          <w:rFonts w:ascii="Montserrat" w:hAnsi="Montserrat"/>
          <w:color w:val="27344C"/>
          <w:sz w:val="22"/>
          <w:szCs w:val="22"/>
          <w:lang w:val="ro-RO"/>
        </w:rPr>
        <w:t>R</w:t>
      </w:r>
      <w:r w:rsidR="00D54BFD" w:rsidRPr="00645727">
        <w:rPr>
          <w:rFonts w:ascii="Montserrat" w:hAnsi="Montserrat"/>
          <w:color w:val="27344C"/>
          <w:sz w:val="22"/>
          <w:szCs w:val="22"/>
          <w:lang w:val="ro-RO"/>
        </w:rPr>
        <w:t>e</w:t>
      </w:r>
      <w:r w:rsidR="002B1FB1" w:rsidRPr="00645727">
        <w:rPr>
          <w:rFonts w:ascii="Montserrat" w:hAnsi="Montserrat"/>
          <w:color w:val="27344C"/>
          <w:sz w:val="22"/>
          <w:szCs w:val="22"/>
          <w:lang w:val="ro-RO"/>
        </w:rPr>
        <w:t>g</w:t>
      </w:r>
      <w:r w:rsidR="00385CDF" w:rsidRPr="00645727">
        <w:rPr>
          <w:rFonts w:ascii="Montserrat" w:hAnsi="Montserrat"/>
          <w:color w:val="27344C"/>
          <w:sz w:val="22"/>
          <w:szCs w:val="22"/>
          <w:lang w:val="ro-RO"/>
        </w:rPr>
        <w:t>i</w:t>
      </w:r>
      <w:r w:rsidR="00D54BFD" w:rsidRPr="00645727">
        <w:rPr>
          <w:rFonts w:ascii="Montserrat" w:hAnsi="Montserrat"/>
          <w:color w:val="27344C"/>
          <w:sz w:val="22"/>
          <w:szCs w:val="22"/>
          <w:lang w:val="ro-RO"/>
        </w:rPr>
        <w:t>ona</w:t>
      </w:r>
      <w:r w:rsidR="00385CDF" w:rsidRPr="00645727">
        <w:rPr>
          <w:rFonts w:ascii="Montserrat" w:hAnsi="Montserrat"/>
          <w:color w:val="27344C"/>
          <w:sz w:val="22"/>
          <w:szCs w:val="22"/>
          <w:lang w:val="ro-RO"/>
        </w:rPr>
        <w:t>l</w:t>
      </w:r>
      <w:r w:rsidR="009D3664" w:rsidRPr="002C7650">
        <w:rPr>
          <w:rFonts w:ascii="Montserrat" w:hAnsi="Montserrat"/>
          <w:color w:val="27344C"/>
          <w:sz w:val="22"/>
          <w:szCs w:val="22"/>
          <w:lang w:val="ro-RO"/>
        </w:rPr>
        <w:t xml:space="preserve"> Vest 2021-2027, </w:t>
      </w:r>
      <w:r w:rsidR="00C93139" w:rsidRPr="002C7650">
        <w:rPr>
          <w:rFonts w:ascii="Montserrat" w:hAnsi="Montserrat"/>
          <w:color w:val="27344C"/>
          <w:sz w:val="22"/>
          <w:szCs w:val="22"/>
          <w:lang w:val="ro-RO"/>
        </w:rPr>
        <w:t xml:space="preserve">Prioritatea 3 - O regiune cu orașe prietenoase cu mediul, Obiectiv specific RSO2.1 Promovarea eficienței energetice și reducerea emisiilor de gaze cu efect de seră, Intervenția regională 3.1.A Eficiență energetică </w:t>
      </w:r>
      <w:r w:rsidR="002C7650">
        <w:rPr>
          <w:rFonts w:ascii="Montserrat" w:hAnsi="Montserrat"/>
          <w:color w:val="27344C"/>
          <w:sz w:val="22"/>
          <w:szCs w:val="22"/>
          <w:lang w:val="ro-RO"/>
        </w:rPr>
        <w:t>în</w:t>
      </w:r>
      <w:r w:rsidR="00C93139" w:rsidRPr="002C7650">
        <w:rPr>
          <w:rFonts w:ascii="Montserrat" w:hAnsi="Montserrat"/>
          <w:color w:val="27344C"/>
          <w:sz w:val="22"/>
          <w:szCs w:val="22"/>
          <w:lang w:val="ro-RO"/>
        </w:rPr>
        <w:t xml:space="preserve"> clădiri rezidențiale</w:t>
      </w:r>
      <w:r w:rsidR="006443F9" w:rsidRPr="002C7650">
        <w:rPr>
          <w:rFonts w:ascii="Montserrat" w:hAnsi="Montserrat"/>
          <w:color w:val="27344C"/>
          <w:sz w:val="22"/>
          <w:szCs w:val="22"/>
          <w:lang w:val="ro-RO"/>
        </w:rPr>
        <w:t xml:space="preserve">, </w:t>
      </w:r>
      <w:r w:rsidR="006443F9" w:rsidRPr="00775976">
        <w:rPr>
          <w:rFonts w:ascii="Montserrat" w:hAnsi="Montserrat"/>
          <w:color w:val="27344C"/>
          <w:sz w:val="22"/>
          <w:szCs w:val="22"/>
          <w:lang w:val="ro-RO"/>
        </w:rPr>
        <w:t>apelul de proiecte nr. ....</w:t>
      </w:r>
      <w:r w:rsidR="005F1380" w:rsidRPr="00775976">
        <w:rPr>
          <w:rFonts w:ascii="Montserrat" w:hAnsi="Montserrat"/>
          <w:color w:val="27344C"/>
          <w:sz w:val="22"/>
          <w:szCs w:val="22"/>
          <w:lang w:val="ro-RO"/>
        </w:rPr>
        <w:t>.</w:t>
      </w:r>
    </w:p>
    <w:p w14:paraId="29DA7C00" w14:textId="17247068" w:rsidR="00D41411" w:rsidRDefault="00AC28BD" w:rsidP="00521EFB">
      <w:pPr>
        <w:spacing w:before="120" w:after="120" w:line="264" w:lineRule="auto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ART </w:t>
      </w:r>
      <w:r w:rsidR="00206242">
        <w:rPr>
          <w:rFonts w:ascii="Montserrat" w:hAnsi="Montserrat"/>
          <w:b/>
          <w:bCs/>
          <w:color w:val="27344C"/>
          <w:sz w:val="22"/>
          <w:szCs w:val="22"/>
          <w:lang w:val="ro-RO"/>
        </w:rPr>
        <w:t>2</w:t>
      </w:r>
      <w:r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>.</w:t>
      </w:r>
      <w:r w:rsidR="00316022"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 </w:t>
      </w:r>
      <w:r w:rsidR="00D41411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Se aprobă valoarea totală a proiectului </w:t>
      </w:r>
      <w:r w:rsidR="004D3CB5" w:rsidRPr="00775976">
        <w:rPr>
          <w:rFonts w:ascii="Montserrat" w:hAnsi="Montserrat"/>
          <w:color w:val="27344C"/>
          <w:sz w:val="22"/>
          <w:szCs w:val="22"/>
          <w:lang w:val="ro-RO"/>
        </w:rPr>
        <w:t>prevăzut la art.</w:t>
      </w:r>
      <w:r w:rsidR="00FD7DC7" w:rsidRPr="00775976">
        <w:rPr>
          <w:rFonts w:ascii="Montserrat" w:hAnsi="Montserrat"/>
          <w:color w:val="27344C"/>
          <w:sz w:val="22"/>
          <w:szCs w:val="22"/>
          <w:lang w:val="ro-RO"/>
        </w:rPr>
        <w:t xml:space="preserve"> </w:t>
      </w:r>
      <w:r w:rsidR="004D3CB5" w:rsidRPr="00775976">
        <w:rPr>
          <w:rFonts w:ascii="Montserrat" w:hAnsi="Montserrat"/>
          <w:color w:val="27344C"/>
          <w:sz w:val="22"/>
          <w:szCs w:val="22"/>
          <w:lang w:val="ro-RO"/>
        </w:rPr>
        <w:t>1</w:t>
      </w:r>
      <w:r w:rsidR="007672A5" w:rsidRPr="00775976">
        <w:rPr>
          <w:rFonts w:ascii="Montserrat" w:hAnsi="Montserrat"/>
          <w:color w:val="27344C"/>
          <w:sz w:val="22"/>
          <w:szCs w:val="22"/>
          <w:lang w:val="ro-RO"/>
        </w:rPr>
        <w:t xml:space="preserve">, </w:t>
      </w:r>
      <w:r w:rsidR="00D41411" w:rsidRPr="00775976">
        <w:rPr>
          <w:rFonts w:ascii="Montserrat" w:hAnsi="Montserrat"/>
          <w:color w:val="27344C"/>
          <w:sz w:val="22"/>
          <w:szCs w:val="22"/>
          <w:lang w:val="ro-RO"/>
        </w:rPr>
        <w:t xml:space="preserve">în </w:t>
      </w:r>
      <w:r w:rsidR="00D41411" w:rsidRPr="00645727">
        <w:rPr>
          <w:rFonts w:ascii="Montserrat" w:hAnsi="Montserrat"/>
          <w:color w:val="27344C"/>
          <w:sz w:val="22"/>
          <w:szCs w:val="22"/>
          <w:lang w:val="ro-RO"/>
        </w:rPr>
        <w:t>cuantum de</w:t>
      </w:r>
      <w:r w:rsidR="005F1380">
        <w:rPr>
          <w:rFonts w:ascii="Montserrat" w:hAnsi="Montserrat"/>
          <w:color w:val="27344C"/>
          <w:sz w:val="22"/>
          <w:szCs w:val="22"/>
          <w:lang w:val="ro-RO"/>
        </w:rPr>
        <w:t xml:space="preserve"> </w:t>
      </w:r>
      <w:r w:rsidR="007672A5" w:rsidRPr="00645727">
        <w:rPr>
          <w:rFonts w:ascii="Montserrat" w:hAnsi="Montserrat"/>
          <w:color w:val="27344C"/>
          <w:sz w:val="22"/>
          <w:szCs w:val="22"/>
          <w:lang w:val="ro-RO"/>
        </w:rPr>
        <w:t>&lt;</w:t>
      </w:r>
      <w:r w:rsidR="00D41411" w:rsidRPr="00645727">
        <w:rPr>
          <w:rFonts w:ascii="Montserrat" w:hAnsi="Montserrat"/>
          <w:color w:val="27344C"/>
          <w:sz w:val="22"/>
          <w:szCs w:val="22"/>
          <w:lang w:val="ro-RO"/>
        </w:rPr>
        <w:t>suma în cifre</w:t>
      </w:r>
      <w:r w:rsidR="007672A5" w:rsidRPr="00645727">
        <w:rPr>
          <w:rFonts w:ascii="Montserrat" w:hAnsi="Montserrat"/>
          <w:color w:val="27344C"/>
          <w:sz w:val="22"/>
          <w:szCs w:val="22"/>
          <w:lang w:val="ro-RO"/>
        </w:rPr>
        <w:t>&gt;</w:t>
      </w:r>
      <w:r w:rsidR="00D41411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 lei</w:t>
      </w:r>
      <w:r w:rsidR="005F1380">
        <w:rPr>
          <w:rFonts w:ascii="Montserrat" w:hAnsi="Montserrat"/>
          <w:color w:val="27344C"/>
          <w:sz w:val="22"/>
          <w:szCs w:val="22"/>
          <w:lang w:val="ro-RO"/>
        </w:rPr>
        <w:t xml:space="preserve">, </w:t>
      </w:r>
      <w:r w:rsidR="00D41411" w:rsidRPr="00645727">
        <w:rPr>
          <w:rFonts w:ascii="Montserrat" w:hAnsi="Montserrat"/>
          <w:color w:val="27344C"/>
          <w:sz w:val="22"/>
          <w:szCs w:val="22"/>
          <w:lang w:val="ro-RO"/>
        </w:rPr>
        <w:t>inclusiv TVA</w:t>
      </w:r>
      <w:r w:rsidR="005F1380">
        <w:rPr>
          <w:rFonts w:ascii="Montserrat" w:hAnsi="Montserrat"/>
          <w:color w:val="27344C"/>
          <w:sz w:val="22"/>
          <w:szCs w:val="22"/>
          <w:lang w:val="ro-RO"/>
        </w:rPr>
        <w:t xml:space="preserve">, </w:t>
      </w:r>
      <w:r w:rsidR="005F1380" w:rsidRPr="000D5AFF">
        <w:rPr>
          <w:rFonts w:ascii="Montserrat" w:hAnsi="Montserrat"/>
          <w:color w:val="27344C"/>
          <w:sz w:val="22"/>
          <w:szCs w:val="22"/>
          <w:lang w:val="ro-RO"/>
        </w:rPr>
        <w:t>din care valoarea totală eligibilă &lt;suma în cifre&gt; lei și valoarea totală neeligibilă  &lt;suma în cifre&gt; lei.</w:t>
      </w:r>
    </w:p>
    <w:p w14:paraId="2D6C14B0" w14:textId="698C8D7C" w:rsidR="00373176" w:rsidRPr="00645727" w:rsidRDefault="00AC28BD" w:rsidP="00521EFB">
      <w:pPr>
        <w:spacing w:before="120" w:after="120" w:line="264" w:lineRule="auto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ART </w:t>
      </w:r>
      <w:r w:rsidR="00206242">
        <w:rPr>
          <w:rFonts w:ascii="Montserrat" w:hAnsi="Montserrat"/>
          <w:b/>
          <w:bCs/>
          <w:color w:val="27344C"/>
          <w:sz w:val="22"/>
          <w:szCs w:val="22"/>
          <w:lang w:val="ro-RO"/>
        </w:rPr>
        <w:t>3</w:t>
      </w:r>
      <w:r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>.</w:t>
      </w:r>
      <w:r w:rsidR="00316022"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 </w:t>
      </w:r>
      <w:r w:rsidR="00F71575" w:rsidRPr="00645727">
        <w:rPr>
          <w:rFonts w:ascii="Montserrat" w:hAnsi="Montserrat"/>
          <w:color w:val="27344C"/>
          <w:sz w:val="22"/>
          <w:szCs w:val="22"/>
          <w:lang w:val="ro-RO"/>
        </w:rPr>
        <w:t>Se aprobă contribuți</w:t>
      </w:r>
      <w:r w:rsidR="008E0BB7" w:rsidRPr="00645727">
        <w:rPr>
          <w:rFonts w:ascii="Montserrat" w:hAnsi="Montserrat"/>
          <w:color w:val="27344C"/>
          <w:sz w:val="22"/>
          <w:szCs w:val="22"/>
          <w:lang w:val="ro-RO"/>
        </w:rPr>
        <w:t>a</w:t>
      </w:r>
      <w:r w:rsidR="00F71575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 </w:t>
      </w:r>
      <w:r w:rsidR="00FC1739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proprie </w:t>
      </w:r>
      <w:r w:rsidR="003A02A6">
        <w:rPr>
          <w:rFonts w:ascii="Montserrat" w:hAnsi="Montserrat"/>
          <w:color w:val="27344C"/>
          <w:sz w:val="22"/>
          <w:szCs w:val="22"/>
          <w:lang w:val="ro-RO"/>
        </w:rPr>
        <w:t xml:space="preserve">în proiect </w:t>
      </w:r>
      <w:r w:rsidR="00FC1739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a </w:t>
      </w:r>
      <w:r w:rsidR="007672A5" w:rsidRPr="00645727">
        <w:rPr>
          <w:rFonts w:ascii="Montserrat" w:hAnsi="Montserrat"/>
          <w:color w:val="27344C"/>
          <w:sz w:val="22"/>
          <w:szCs w:val="22"/>
          <w:lang w:val="ro-RO"/>
        </w:rPr>
        <w:t>&lt;</w:t>
      </w:r>
      <w:r w:rsidR="009304DE" w:rsidRPr="00645727">
        <w:rPr>
          <w:rFonts w:ascii="Montserrat" w:hAnsi="Montserrat"/>
          <w:color w:val="27344C"/>
          <w:sz w:val="22"/>
          <w:szCs w:val="22"/>
          <w:lang w:val="ro-RO"/>
        </w:rPr>
        <w:t>denumire solicitant de finanțare</w:t>
      </w:r>
      <w:r w:rsidR="007672A5" w:rsidRPr="00645727">
        <w:rPr>
          <w:rFonts w:ascii="Montserrat" w:hAnsi="Montserrat"/>
          <w:color w:val="27344C"/>
          <w:sz w:val="22"/>
          <w:szCs w:val="22"/>
          <w:lang w:val="ro-RO"/>
        </w:rPr>
        <w:t>&gt;</w:t>
      </w:r>
      <w:r w:rsidR="009304DE" w:rsidRPr="00645727">
        <w:rPr>
          <w:rFonts w:ascii="Montserrat" w:hAnsi="Montserrat"/>
          <w:color w:val="27344C"/>
          <w:sz w:val="22"/>
          <w:szCs w:val="22"/>
          <w:lang w:val="ro-RO"/>
        </w:rPr>
        <w:t>,</w:t>
      </w:r>
      <w:r w:rsidR="00F71575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 </w:t>
      </w:r>
      <w:r w:rsidR="00373176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în cuantum de  </w:t>
      </w:r>
      <w:r w:rsidR="007672A5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&lt;suma în cifre&gt; </w:t>
      </w:r>
      <w:r w:rsidR="00373176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lei, </w:t>
      </w:r>
      <w:r w:rsidR="00BF7599">
        <w:rPr>
          <w:rFonts w:ascii="Montserrat" w:hAnsi="Montserrat"/>
          <w:color w:val="27344C"/>
          <w:sz w:val="22"/>
          <w:szCs w:val="22"/>
          <w:lang w:val="ro-RO"/>
        </w:rPr>
        <w:t>formată din</w:t>
      </w:r>
      <w:r w:rsidR="00373176" w:rsidRPr="00645727">
        <w:rPr>
          <w:rFonts w:ascii="Montserrat" w:hAnsi="Montserrat"/>
          <w:color w:val="27344C"/>
          <w:sz w:val="22"/>
          <w:szCs w:val="22"/>
          <w:lang w:val="ro-RO"/>
        </w:rPr>
        <w:t>:</w:t>
      </w:r>
    </w:p>
    <w:p w14:paraId="5C417797" w14:textId="289F83FE" w:rsidR="00373176" w:rsidRPr="00645727" w:rsidRDefault="00AA500F" w:rsidP="00521EFB">
      <w:pPr>
        <w:pStyle w:val="ListParagraph"/>
        <w:numPr>
          <w:ilvl w:val="0"/>
          <w:numId w:val="6"/>
        </w:numPr>
        <w:spacing w:before="120" w:after="120" w:line="264" w:lineRule="auto"/>
        <w:ind w:left="851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... </w:t>
      </w:r>
      <w:r w:rsidR="00FE67D6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lei, </w:t>
      </w:r>
      <w:r w:rsidRPr="00645727">
        <w:rPr>
          <w:rFonts w:ascii="Montserrat" w:hAnsi="Montserrat"/>
          <w:color w:val="27344C"/>
          <w:sz w:val="22"/>
          <w:szCs w:val="22"/>
          <w:lang w:val="ro-RO"/>
        </w:rPr>
        <w:t>re</w:t>
      </w:r>
      <w:r w:rsidR="00373176" w:rsidRPr="00645727">
        <w:rPr>
          <w:rFonts w:ascii="Montserrat" w:hAnsi="Montserrat"/>
          <w:color w:val="27344C"/>
          <w:sz w:val="22"/>
          <w:szCs w:val="22"/>
          <w:lang w:val="ro-RO"/>
        </w:rPr>
        <w:t>spectiv</w:t>
      </w:r>
      <w:r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 </w:t>
      </w:r>
      <w:r w:rsidR="00C061BF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 ....</w:t>
      </w:r>
      <w:r w:rsidR="00FE67D6" w:rsidRPr="00645727">
        <w:rPr>
          <w:rFonts w:ascii="Montserrat" w:hAnsi="Montserrat"/>
          <w:color w:val="27344C"/>
          <w:sz w:val="22"/>
          <w:szCs w:val="22"/>
          <w:lang w:val="ro-RO"/>
        </w:rPr>
        <w:t>%</w:t>
      </w:r>
      <w:r w:rsidR="00C061BF" w:rsidRPr="00645727">
        <w:rPr>
          <w:rFonts w:ascii="Montserrat" w:hAnsi="Montserrat"/>
          <w:color w:val="27344C"/>
          <w:sz w:val="22"/>
          <w:szCs w:val="22"/>
          <w:lang w:val="ro-RO"/>
        </w:rPr>
        <w:t xml:space="preserve"> </w:t>
      </w:r>
      <w:r w:rsidR="00373176" w:rsidRPr="00645727">
        <w:rPr>
          <w:rFonts w:ascii="Montserrat" w:hAnsi="Montserrat"/>
          <w:color w:val="27344C"/>
          <w:sz w:val="22"/>
          <w:szCs w:val="22"/>
          <w:lang w:val="ro-RO"/>
        </w:rPr>
        <w:t>din valoarea totală eligibilă a proiectului</w:t>
      </w:r>
      <w:r w:rsidR="00BF7599">
        <w:rPr>
          <w:rFonts w:ascii="Montserrat" w:hAnsi="Montserrat"/>
          <w:color w:val="27344C"/>
          <w:sz w:val="22"/>
          <w:szCs w:val="22"/>
          <w:lang w:val="ro-RO"/>
        </w:rPr>
        <w:t xml:space="preserve">, reprezentând </w:t>
      </w:r>
      <w:r w:rsidR="00D41411" w:rsidRPr="00645727">
        <w:rPr>
          <w:rFonts w:ascii="Montserrat" w:hAnsi="Montserrat"/>
          <w:color w:val="27344C"/>
          <w:sz w:val="22"/>
          <w:szCs w:val="22"/>
          <w:lang w:val="ro-RO"/>
        </w:rPr>
        <w:t>cofinanțarea proiectului;</w:t>
      </w:r>
    </w:p>
    <w:p w14:paraId="7ACC0061" w14:textId="24860FD1" w:rsidR="00B84761" w:rsidRPr="002A26D4" w:rsidRDefault="00AA500F" w:rsidP="00521EFB">
      <w:pPr>
        <w:pStyle w:val="ListParagraph"/>
        <w:numPr>
          <w:ilvl w:val="0"/>
          <w:numId w:val="6"/>
        </w:numPr>
        <w:spacing w:before="120" w:after="120" w:line="264" w:lineRule="auto"/>
        <w:ind w:left="851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2A26D4">
        <w:rPr>
          <w:rFonts w:ascii="Montserrat" w:hAnsi="Montserrat"/>
          <w:color w:val="27344C"/>
          <w:sz w:val="22"/>
          <w:szCs w:val="22"/>
          <w:lang w:val="ro-RO"/>
        </w:rPr>
        <w:t xml:space="preserve">... </w:t>
      </w:r>
      <w:r w:rsidR="00FE67D6" w:rsidRPr="002A26D4">
        <w:rPr>
          <w:rFonts w:ascii="Montserrat" w:hAnsi="Montserrat"/>
          <w:color w:val="27344C"/>
          <w:sz w:val="22"/>
          <w:szCs w:val="22"/>
          <w:lang w:val="ro-RO"/>
        </w:rPr>
        <w:t>lei</w:t>
      </w:r>
      <w:r w:rsidR="00BF7599" w:rsidRPr="002A26D4">
        <w:rPr>
          <w:rFonts w:ascii="Montserrat" w:hAnsi="Montserrat"/>
          <w:color w:val="27344C"/>
          <w:sz w:val="22"/>
          <w:szCs w:val="22"/>
          <w:lang w:val="ro-RO"/>
        </w:rPr>
        <w:t xml:space="preserve">, reprezentând </w:t>
      </w:r>
      <w:r w:rsidR="00373176" w:rsidRPr="002A26D4">
        <w:rPr>
          <w:rFonts w:ascii="Montserrat" w:hAnsi="Montserrat"/>
          <w:color w:val="27344C"/>
          <w:sz w:val="22"/>
          <w:szCs w:val="22"/>
          <w:lang w:val="ro-RO"/>
        </w:rPr>
        <w:t>valoarea totală neeligibilă a proiectului.</w:t>
      </w:r>
    </w:p>
    <w:p w14:paraId="57963C1C" w14:textId="6214506C" w:rsidR="00CE21BA" w:rsidRPr="00CE21BA" w:rsidRDefault="00E80CB3" w:rsidP="00521EFB">
      <w:pPr>
        <w:spacing w:before="120" w:after="120" w:line="264" w:lineRule="auto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0D5AFF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ART </w:t>
      </w:r>
      <w:r w:rsidR="00FD4280">
        <w:rPr>
          <w:rFonts w:ascii="Montserrat" w:hAnsi="Montserrat"/>
          <w:b/>
          <w:bCs/>
          <w:color w:val="27344C"/>
          <w:sz w:val="22"/>
          <w:szCs w:val="22"/>
          <w:lang w:val="ro-RO"/>
        </w:rPr>
        <w:t>4</w:t>
      </w:r>
      <w:r w:rsidRPr="000D5AFF">
        <w:rPr>
          <w:rFonts w:ascii="Montserrat" w:hAnsi="Montserrat"/>
          <w:b/>
          <w:bCs/>
          <w:color w:val="27344C"/>
          <w:sz w:val="22"/>
          <w:szCs w:val="22"/>
          <w:lang w:val="ro-RO"/>
        </w:rPr>
        <w:t>.</w:t>
      </w:r>
      <w:r w:rsidRPr="000D5AFF">
        <w:rPr>
          <w:rFonts w:ascii="Montserrat" w:hAnsi="Montserrat" w:cs="Arial"/>
          <w:color w:val="27344C"/>
          <w:sz w:val="22"/>
          <w:szCs w:val="22"/>
        </w:rPr>
        <w:t xml:space="preserve"> </w:t>
      </w:r>
      <w:r w:rsidRPr="000D5AFF">
        <w:rPr>
          <w:rFonts w:ascii="Montserrat" w:hAnsi="Montserrat"/>
          <w:color w:val="27344C"/>
          <w:sz w:val="22"/>
          <w:szCs w:val="22"/>
          <w:lang w:val="ro-RO"/>
        </w:rPr>
        <w:t>Se aproba efectuarea tuturor cheltuielilor necesare pentru implementarea proiectului, în condițiile rambursării/decontării ulterioare a cheltuielilor eligibile.</w:t>
      </w:r>
    </w:p>
    <w:p w14:paraId="515454C5" w14:textId="7980EB32" w:rsidR="00D41411" w:rsidRPr="000156D6" w:rsidRDefault="00B84761" w:rsidP="00521EFB">
      <w:pPr>
        <w:spacing w:before="120" w:after="120" w:line="264" w:lineRule="auto"/>
        <w:jc w:val="both"/>
        <w:rPr>
          <w:rFonts w:ascii="Montserrat" w:hAnsi="Montserrat"/>
          <w:color w:val="ED7D31" w:themeColor="accent2"/>
          <w:sz w:val="22"/>
          <w:szCs w:val="22"/>
          <w:lang w:val="ro-RO"/>
        </w:rPr>
      </w:pPr>
      <w:r w:rsidRPr="002A26D4">
        <w:rPr>
          <w:rFonts w:ascii="Montserrat" w:hAnsi="Montserrat"/>
          <w:b/>
          <w:bCs/>
          <w:color w:val="27344C"/>
          <w:sz w:val="22"/>
          <w:szCs w:val="22"/>
          <w:lang w:val="ro-RO"/>
        </w:rPr>
        <w:t>ART</w:t>
      </w:r>
      <w:r w:rsidR="00AC783C" w:rsidRPr="002A26D4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 </w:t>
      </w:r>
      <w:r w:rsidR="00FD4280">
        <w:rPr>
          <w:rFonts w:ascii="Montserrat" w:hAnsi="Montserrat"/>
          <w:b/>
          <w:bCs/>
          <w:color w:val="27344C"/>
          <w:sz w:val="22"/>
          <w:szCs w:val="22"/>
          <w:lang w:val="ro-RO"/>
        </w:rPr>
        <w:t>5.</w:t>
      </w:r>
      <w:r w:rsidRPr="00775976">
        <w:rPr>
          <w:rFonts w:ascii="Montserrat" w:hAnsi="Montserrat"/>
          <w:color w:val="27344C"/>
          <w:sz w:val="22"/>
          <w:szCs w:val="22"/>
          <w:lang w:val="ro-RO"/>
        </w:rPr>
        <w:t xml:space="preserve"> </w:t>
      </w:r>
      <w:r w:rsidR="00B661A5" w:rsidRPr="002C7650">
        <w:rPr>
          <w:rFonts w:ascii="Montserrat" w:hAnsi="Montserrat" w:cs="Arial"/>
          <w:color w:val="27344C"/>
          <w:sz w:val="22"/>
          <w:szCs w:val="22"/>
          <w:lang w:val="ro-RO"/>
        </w:rPr>
        <w:t xml:space="preserve">Se aprobă asigurarea </w:t>
      </w:r>
      <w:r w:rsidR="00B661A5" w:rsidRPr="00775976">
        <w:rPr>
          <w:rFonts w:ascii="Montserrat" w:hAnsi="Montserrat" w:cs="Arial"/>
          <w:color w:val="27344C"/>
          <w:sz w:val="22"/>
          <w:szCs w:val="22"/>
          <w:lang w:val="ro-RO"/>
        </w:rPr>
        <w:t xml:space="preserve">din </w:t>
      </w:r>
      <w:r w:rsidR="00B661A5" w:rsidRPr="00775976">
        <w:rPr>
          <w:rFonts w:ascii="Montserrat" w:hAnsi="Montserrat"/>
          <w:color w:val="27344C"/>
          <w:sz w:val="22"/>
          <w:szCs w:val="22"/>
          <w:lang w:val="ro-RO"/>
        </w:rPr>
        <w:t xml:space="preserve">&lt;sursa fondurilor&gt; a sumelor </w:t>
      </w:r>
      <w:r w:rsidR="00B661A5" w:rsidRPr="00775976">
        <w:rPr>
          <w:rFonts w:ascii="Montserrat" w:hAnsi="Montserrat" w:cs="Arial"/>
          <w:color w:val="27344C"/>
          <w:sz w:val="22"/>
          <w:szCs w:val="22"/>
          <w:lang w:val="ro-RO"/>
        </w:rPr>
        <w:t>declarate neeligibile pe parcursul implementării proiectului, altele decât cele prevăzute în bugetul</w:t>
      </w:r>
      <w:r w:rsidR="00B661A5" w:rsidRPr="00775976">
        <w:rPr>
          <w:rFonts w:ascii="Montserrat" w:hAnsi="Montserrat"/>
          <w:color w:val="27344C"/>
          <w:sz w:val="22"/>
          <w:szCs w:val="22"/>
          <w:lang w:val="ro-RO"/>
        </w:rPr>
        <w:t xml:space="preserve"> inițial, precum și cheltuielile conexe/auxiliare ce pot apărea pe durata implementării proiectului, pentru implementarea acestuia în condiții optime</w:t>
      </w:r>
      <w:r w:rsidR="00D41411" w:rsidRPr="00775976">
        <w:rPr>
          <w:rFonts w:ascii="Montserrat" w:hAnsi="Montserrat"/>
          <w:color w:val="27344C"/>
          <w:sz w:val="22"/>
          <w:szCs w:val="22"/>
          <w:lang w:val="ro-RO"/>
        </w:rPr>
        <w:t>.</w:t>
      </w:r>
    </w:p>
    <w:p w14:paraId="75FFF010" w14:textId="61FE7317" w:rsidR="002A507C" w:rsidRPr="00775976" w:rsidRDefault="00D41411" w:rsidP="000B751D">
      <w:pPr>
        <w:spacing w:before="120" w:after="120" w:line="264" w:lineRule="auto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>ART</w:t>
      </w:r>
      <w:r w:rsidR="00E51299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 </w:t>
      </w:r>
      <w:r w:rsidR="00FD4280">
        <w:rPr>
          <w:rFonts w:ascii="Montserrat" w:hAnsi="Montserrat"/>
          <w:b/>
          <w:bCs/>
          <w:color w:val="27344C"/>
          <w:sz w:val="22"/>
          <w:szCs w:val="22"/>
          <w:lang w:val="ro-RO"/>
        </w:rPr>
        <w:t>6</w:t>
      </w:r>
      <w:r w:rsidRPr="00645727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.  </w:t>
      </w:r>
      <w:r w:rsidR="00035646" w:rsidRPr="00775976">
        <w:rPr>
          <w:rFonts w:ascii="Montserrat" w:hAnsi="Montserrat"/>
          <w:color w:val="27344C"/>
          <w:sz w:val="22"/>
          <w:szCs w:val="22"/>
          <w:lang w:val="ro-RO"/>
        </w:rPr>
        <w:t>Se aprobă asigurarea tuturor resursele financiare și efectuarea tuturor cheltuielilor necesare implementării proiectului în condițiile rambursării/ decontării ulterioare a cheltuielilor eligibile din instrumente structurale în conformitate cu prevederile contractului de finanțare</w:t>
      </w:r>
      <w:r w:rsidRPr="00775976">
        <w:rPr>
          <w:rFonts w:ascii="Montserrat" w:hAnsi="Montserrat"/>
          <w:color w:val="27344C"/>
          <w:sz w:val="22"/>
          <w:szCs w:val="22"/>
          <w:lang w:val="ro-RO"/>
        </w:rPr>
        <w:t>.</w:t>
      </w:r>
    </w:p>
    <w:p w14:paraId="090A7FF5" w14:textId="77777777" w:rsidR="00C318CB" w:rsidRPr="00775976" w:rsidRDefault="00C318CB" w:rsidP="00C318CB">
      <w:pPr>
        <w:pStyle w:val="ListParagraph"/>
        <w:spacing w:line="264" w:lineRule="auto"/>
        <w:ind w:left="0"/>
        <w:contextualSpacing w:val="0"/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</w:p>
    <w:p w14:paraId="72DB9798" w14:textId="77777777" w:rsidR="00C318CB" w:rsidRPr="00775976" w:rsidRDefault="00C318CB" w:rsidP="00C318CB">
      <w:pPr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775976">
        <w:rPr>
          <w:rFonts w:ascii="Montserrat" w:hAnsi="Montserrat" w:cs="Arial"/>
          <w:color w:val="27344C"/>
          <w:sz w:val="22"/>
          <w:szCs w:val="22"/>
          <w:lang w:val="ro-RO"/>
        </w:rPr>
        <w:t xml:space="preserve">Prezenta hotărâre a fost adoptată astăzi, ..........., cu un număr de ... voturi pentru, voturi </w:t>
      </w:r>
      <w:proofErr w:type="spellStart"/>
      <w:r w:rsidRPr="00775976">
        <w:rPr>
          <w:rFonts w:ascii="Montserrat" w:hAnsi="Montserrat" w:cs="Arial"/>
          <w:color w:val="27344C"/>
          <w:sz w:val="22"/>
          <w:szCs w:val="22"/>
          <w:lang w:val="ro-RO"/>
        </w:rPr>
        <w:t>abţineri</w:t>
      </w:r>
      <w:proofErr w:type="spellEnd"/>
      <w:r w:rsidRPr="00775976">
        <w:rPr>
          <w:rFonts w:ascii="Montserrat" w:hAnsi="Montserrat" w:cs="Arial"/>
          <w:color w:val="27344C"/>
          <w:sz w:val="22"/>
          <w:szCs w:val="22"/>
          <w:lang w:val="ro-RO"/>
        </w:rPr>
        <w:t xml:space="preserve">..., voturi împotrivă ..., din totalul de ... consilieri / membri </w:t>
      </w:r>
      <w:proofErr w:type="spellStart"/>
      <w:r w:rsidRPr="00775976">
        <w:rPr>
          <w:rFonts w:ascii="Montserrat" w:hAnsi="Montserrat" w:cs="Arial"/>
          <w:color w:val="27344C"/>
          <w:sz w:val="22"/>
          <w:szCs w:val="22"/>
          <w:lang w:val="ro-RO"/>
        </w:rPr>
        <w:t>prezenţi</w:t>
      </w:r>
      <w:proofErr w:type="spellEnd"/>
      <w:r w:rsidRPr="00775976">
        <w:rPr>
          <w:rFonts w:ascii="Montserrat" w:hAnsi="Montserrat" w:cs="Arial"/>
          <w:color w:val="27344C"/>
          <w:sz w:val="22"/>
          <w:szCs w:val="22"/>
          <w:lang w:val="ro-RO"/>
        </w:rPr>
        <w:t>.</w:t>
      </w:r>
    </w:p>
    <w:p w14:paraId="6D5387E5" w14:textId="77777777" w:rsidR="00C318CB" w:rsidRPr="00775976" w:rsidRDefault="00C318CB" w:rsidP="00C318CB">
      <w:pPr>
        <w:ind w:left="360"/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</w:p>
    <w:p w14:paraId="389148C3" w14:textId="77777777" w:rsidR="00C318CB" w:rsidRPr="00775976" w:rsidRDefault="00C318CB" w:rsidP="00C318CB">
      <w:pPr>
        <w:rPr>
          <w:rFonts w:ascii="Montserrat" w:hAnsi="Montserrat" w:cs="Arial"/>
          <w:color w:val="27344C"/>
          <w:sz w:val="22"/>
          <w:szCs w:val="22"/>
          <w:lang w:val="ro-RO"/>
        </w:rPr>
      </w:pPr>
    </w:p>
    <w:p w14:paraId="03CFD382" w14:textId="799224A6" w:rsidR="003B5241" w:rsidRPr="00FD4280" w:rsidRDefault="00C318CB" w:rsidP="00FD4280">
      <w:pPr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775976">
        <w:rPr>
          <w:rFonts w:ascii="Montserrat" w:hAnsi="Montserrat" w:cs="Arial"/>
          <w:color w:val="27344C"/>
          <w:sz w:val="22"/>
          <w:szCs w:val="22"/>
          <w:lang w:val="ro-RO"/>
        </w:rPr>
        <w:t>PREŞEDINTE DE ŞEDINŢĂ</w:t>
      </w:r>
      <w:r w:rsidRPr="00775976">
        <w:rPr>
          <w:rFonts w:ascii="Montserrat" w:hAnsi="Montserrat" w:cs="Arial"/>
          <w:color w:val="27344C"/>
          <w:sz w:val="22"/>
          <w:szCs w:val="22"/>
          <w:lang w:val="ro-RO"/>
        </w:rPr>
        <w:tab/>
      </w:r>
      <w:r w:rsidRPr="00775976">
        <w:rPr>
          <w:rFonts w:ascii="Montserrat" w:hAnsi="Montserrat" w:cs="Arial"/>
          <w:color w:val="27344C"/>
          <w:sz w:val="22"/>
          <w:szCs w:val="22"/>
          <w:lang w:val="ro-RO"/>
        </w:rPr>
        <w:tab/>
      </w:r>
      <w:r w:rsidRPr="00775976">
        <w:rPr>
          <w:rFonts w:ascii="Montserrat" w:hAnsi="Montserrat" w:cs="Arial"/>
          <w:color w:val="27344C"/>
          <w:sz w:val="22"/>
          <w:szCs w:val="22"/>
          <w:lang w:val="ro-RO"/>
        </w:rPr>
        <w:tab/>
      </w:r>
      <w:r w:rsidRPr="00775976">
        <w:rPr>
          <w:rFonts w:ascii="Montserrat" w:hAnsi="Montserrat" w:cs="Arial"/>
          <w:color w:val="27344C"/>
          <w:sz w:val="22"/>
          <w:szCs w:val="22"/>
          <w:lang w:val="ro-RO"/>
        </w:rPr>
        <w:tab/>
      </w:r>
      <w:r w:rsidRPr="00775976">
        <w:rPr>
          <w:rFonts w:ascii="Montserrat" w:hAnsi="Montserrat" w:cs="Arial"/>
          <w:color w:val="27344C"/>
          <w:sz w:val="22"/>
          <w:szCs w:val="22"/>
          <w:lang w:val="ro-RO"/>
        </w:rPr>
        <w:tab/>
      </w:r>
      <w:r w:rsidRPr="00775976">
        <w:rPr>
          <w:rFonts w:ascii="Montserrat" w:hAnsi="Montserrat" w:cs="Arial"/>
          <w:color w:val="27344C"/>
          <w:sz w:val="22"/>
          <w:szCs w:val="22"/>
          <w:lang w:val="ro-RO"/>
        </w:rPr>
        <w:tab/>
      </w:r>
      <w:r w:rsidRPr="00775976">
        <w:rPr>
          <w:rFonts w:ascii="Montserrat" w:hAnsi="Montserrat" w:cs="Arial"/>
          <w:color w:val="27344C"/>
          <w:sz w:val="22"/>
          <w:szCs w:val="22"/>
          <w:lang w:val="ro-RO"/>
        </w:rPr>
        <w:tab/>
        <w:t>SECRETAR</w:t>
      </w:r>
    </w:p>
    <w:sectPr w:rsidR="003B5241" w:rsidRPr="00FD4280" w:rsidSect="00FD4280">
      <w:headerReference w:type="default" r:id="rId8"/>
      <w:footerReference w:type="even" r:id="rId9"/>
      <w:footerReference w:type="default" r:id="rId10"/>
      <w:pgSz w:w="11906" w:h="16838"/>
      <w:pgMar w:top="888" w:right="1440" w:bottom="1440" w:left="1440" w:header="224" w:footer="42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F8F36" w14:textId="77777777" w:rsidR="004A4911" w:rsidRDefault="004A4911" w:rsidP="001E4963">
      <w:r>
        <w:separator/>
      </w:r>
    </w:p>
  </w:endnote>
  <w:endnote w:type="continuationSeparator" w:id="0">
    <w:p w14:paraId="4B3BC46B" w14:textId="77777777" w:rsidR="004A4911" w:rsidRDefault="004A4911" w:rsidP="001E4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545800925"/>
      <w:docPartObj>
        <w:docPartGallery w:val="Page Numbers (Bottom of Page)"/>
        <w:docPartUnique/>
      </w:docPartObj>
    </w:sdtPr>
    <w:sdtContent>
      <w:p w14:paraId="4BBF79B7" w14:textId="55228F2D" w:rsidR="001E4963" w:rsidRDefault="001E4963" w:rsidP="001667C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6C7F0DB" w14:textId="77777777" w:rsidR="001E4963" w:rsidRDefault="001E4963" w:rsidP="001E496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231769379"/>
      <w:docPartObj>
        <w:docPartGallery w:val="Page Numbers (Bottom of Page)"/>
        <w:docPartUnique/>
      </w:docPartObj>
    </w:sdtPr>
    <w:sdtContent>
      <w:p w14:paraId="65B8F7B6" w14:textId="04B3E3A8" w:rsidR="001E4963" w:rsidRDefault="001E4963" w:rsidP="002C7650">
        <w:pPr>
          <w:pStyle w:val="Footer"/>
          <w:framePr w:wrap="none" w:vAnchor="text" w:hAnchor="page" w:x="10588" w:y="-507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E161BD5" w14:textId="7D4A0E26" w:rsidR="001E4963" w:rsidRDefault="002C7650" w:rsidP="001E4963">
    <w:pPr>
      <w:pStyle w:val="Footer"/>
      <w:ind w:right="360"/>
    </w:pPr>
    <w:r>
      <w:rPr>
        <w:noProof/>
      </w:rPr>
      <w:drawing>
        <wp:anchor distT="0" distB="0" distL="114300" distR="114300" simplePos="0" relativeHeight="251671552" behindDoc="0" locked="0" layoutInCell="1" allowOverlap="1" wp14:anchorId="7A76145D" wp14:editId="4F54CCF6">
          <wp:simplePos x="0" y="0"/>
          <wp:positionH relativeFrom="column">
            <wp:posOffset>5562600</wp:posOffset>
          </wp:positionH>
          <wp:positionV relativeFrom="paragraph">
            <wp:posOffset>58632</wp:posOffset>
          </wp:positionV>
          <wp:extent cx="632248" cy="632248"/>
          <wp:effectExtent l="0" t="0" r="0" b="0"/>
          <wp:wrapNone/>
          <wp:docPr id="1129023883" name="Picture 1129023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766" cy="635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310E">
      <w:rPr>
        <w:noProof/>
      </w:rPr>
      <w:drawing>
        <wp:inline distT="0" distB="0" distL="0" distR="0" wp14:anchorId="35452E3C" wp14:editId="463D8971">
          <wp:extent cx="5514962" cy="691908"/>
          <wp:effectExtent l="0" t="0" r="0" b="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7736" cy="702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061A2" w14:textId="77777777" w:rsidR="004A4911" w:rsidRDefault="004A4911" w:rsidP="001E4963">
      <w:r>
        <w:separator/>
      </w:r>
    </w:p>
  </w:footnote>
  <w:footnote w:type="continuationSeparator" w:id="0">
    <w:p w14:paraId="540AFDCC" w14:textId="77777777" w:rsidR="004A4911" w:rsidRDefault="004A4911" w:rsidP="001E4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74151" w14:textId="566DCFE0" w:rsidR="00BF7599" w:rsidRDefault="00F34DF5">
    <w:pPr>
      <w:pStyle w:val="Header"/>
    </w:pPr>
    <w:r>
      <w:rPr>
        <w:noProof/>
      </w:rPr>
      <w:drawing>
        <wp:anchor distT="0" distB="0" distL="114300" distR="114300" simplePos="0" relativeHeight="251679744" behindDoc="0" locked="0" layoutInCell="1" allowOverlap="1" wp14:anchorId="4DCCB567" wp14:editId="5510044D">
          <wp:simplePos x="0" y="0"/>
          <wp:positionH relativeFrom="margin">
            <wp:posOffset>-254635</wp:posOffset>
          </wp:positionH>
          <wp:positionV relativeFrom="margin">
            <wp:posOffset>-171450</wp:posOffset>
          </wp:positionV>
          <wp:extent cx="6110605" cy="531495"/>
          <wp:effectExtent l="0" t="0" r="0" b="0"/>
          <wp:wrapSquare wrapText="bothSides"/>
          <wp:docPr id="410873338" name="Picture 4108733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0605" cy="53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494E"/>
    <w:multiLevelType w:val="hybridMultilevel"/>
    <w:tmpl w:val="9A5071C6"/>
    <w:lvl w:ilvl="0" w:tplc="8D7C5C48">
      <w:start w:val="1"/>
      <w:numFmt w:val="bullet"/>
      <w:lvlText w:val="-"/>
      <w:lvlJc w:val="left"/>
      <w:pPr>
        <w:ind w:left="1080" w:hanging="360"/>
      </w:pPr>
      <w:rPr>
        <w:rFonts w:ascii="Montserrat" w:eastAsiaTheme="minorHAnsi" w:hAnsi="Montserra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3EB28E8"/>
    <w:multiLevelType w:val="hybridMultilevel"/>
    <w:tmpl w:val="3B78E584"/>
    <w:lvl w:ilvl="0" w:tplc="2B801814">
      <w:start w:val="4"/>
      <w:numFmt w:val="bullet"/>
      <w:lvlText w:val="-"/>
      <w:lvlJc w:val="left"/>
      <w:pPr>
        <w:ind w:left="1080" w:hanging="360"/>
      </w:pPr>
      <w:rPr>
        <w:rFonts w:ascii="Montserrat" w:eastAsiaTheme="minorHAnsi" w:hAnsi="Montserrat" w:cstheme="minorBidi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5A9700D"/>
    <w:multiLevelType w:val="hybridMultilevel"/>
    <w:tmpl w:val="30AED0C0"/>
    <w:lvl w:ilvl="0" w:tplc="D3EC820A">
      <w:start w:val="4"/>
      <w:numFmt w:val="bullet"/>
      <w:lvlText w:val="-"/>
      <w:lvlJc w:val="left"/>
      <w:pPr>
        <w:ind w:left="1080" w:hanging="360"/>
      </w:pPr>
      <w:rPr>
        <w:rFonts w:ascii="Montserrat" w:eastAsiaTheme="minorHAnsi" w:hAnsi="Montserrat" w:cstheme="minorBidi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7B0633"/>
    <w:multiLevelType w:val="hybridMultilevel"/>
    <w:tmpl w:val="713A3982"/>
    <w:lvl w:ilvl="0" w:tplc="96943570">
      <w:start w:val="3"/>
      <w:numFmt w:val="bullet"/>
      <w:lvlText w:val="-"/>
      <w:lvlJc w:val="left"/>
      <w:pPr>
        <w:ind w:left="720" w:hanging="360"/>
      </w:pPr>
      <w:rPr>
        <w:rFonts w:ascii="Montserrat" w:eastAsiaTheme="minorHAnsi" w:hAnsi="Montserra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065623"/>
    <w:multiLevelType w:val="hybridMultilevel"/>
    <w:tmpl w:val="8D3481C4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724A5"/>
    <w:multiLevelType w:val="hybridMultilevel"/>
    <w:tmpl w:val="F8163044"/>
    <w:lvl w:ilvl="0" w:tplc="0DF868F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9E6CE1"/>
    <w:multiLevelType w:val="hybridMultilevel"/>
    <w:tmpl w:val="9C4A33A6"/>
    <w:lvl w:ilvl="0" w:tplc="D2349062">
      <w:start w:val="15"/>
      <w:numFmt w:val="bullet"/>
      <w:lvlText w:val="-"/>
      <w:lvlJc w:val="left"/>
      <w:pPr>
        <w:ind w:left="1080" w:hanging="360"/>
      </w:pPr>
      <w:rPr>
        <w:rFonts w:ascii="Montserrat" w:eastAsiaTheme="minorHAnsi" w:hAnsi="Montserrat" w:cstheme="minorBidi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37585642">
    <w:abstractNumId w:val="6"/>
  </w:num>
  <w:num w:numId="2" w16cid:durableId="1015620560">
    <w:abstractNumId w:val="0"/>
  </w:num>
  <w:num w:numId="3" w16cid:durableId="541789703">
    <w:abstractNumId w:val="2"/>
  </w:num>
  <w:num w:numId="4" w16cid:durableId="66459892">
    <w:abstractNumId w:val="1"/>
  </w:num>
  <w:num w:numId="5" w16cid:durableId="1859587855">
    <w:abstractNumId w:val="7"/>
  </w:num>
  <w:num w:numId="6" w16cid:durableId="49809556">
    <w:abstractNumId w:val="4"/>
  </w:num>
  <w:num w:numId="7" w16cid:durableId="1455518099">
    <w:abstractNumId w:val="5"/>
  </w:num>
  <w:num w:numId="8" w16cid:durableId="6186862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664"/>
    <w:rsid w:val="000064A0"/>
    <w:rsid w:val="000156D6"/>
    <w:rsid w:val="00031F47"/>
    <w:rsid w:val="00034466"/>
    <w:rsid w:val="00035646"/>
    <w:rsid w:val="00061CAB"/>
    <w:rsid w:val="00070E7E"/>
    <w:rsid w:val="000B26A2"/>
    <w:rsid w:val="000B751D"/>
    <w:rsid w:val="000C430F"/>
    <w:rsid w:val="00101A8E"/>
    <w:rsid w:val="00146C8C"/>
    <w:rsid w:val="001761FA"/>
    <w:rsid w:val="001A7579"/>
    <w:rsid w:val="001A791C"/>
    <w:rsid w:val="001B28CD"/>
    <w:rsid w:val="001B4AB4"/>
    <w:rsid w:val="001E29C4"/>
    <w:rsid w:val="001E4963"/>
    <w:rsid w:val="001F495A"/>
    <w:rsid w:val="00200917"/>
    <w:rsid w:val="00206242"/>
    <w:rsid w:val="0021325A"/>
    <w:rsid w:val="002359A8"/>
    <w:rsid w:val="00252D97"/>
    <w:rsid w:val="00262F91"/>
    <w:rsid w:val="002803A0"/>
    <w:rsid w:val="002A26D4"/>
    <w:rsid w:val="002A507C"/>
    <w:rsid w:val="002A5360"/>
    <w:rsid w:val="002B1FB1"/>
    <w:rsid w:val="002C20FE"/>
    <w:rsid w:val="002C7650"/>
    <w:rsid w:val="002E4339"/>
    <w:rsid w:val="002E79BA"/>
    <w:rsid w:val="00302D12"/>
    <w:rsid w:val="00316022"/>
    <w:rsid w:val="003273A0"/>
    <w:rsid w:val="00352179"/>
    <w:rsid w:val="00373176"/>
    <w:rsid w:val="00385CDF"/>
    <w:rsid w:val="003A02A6"/>
    <w:rsid w:val="003A1413"/>
    <w:rsid w:val="003B5241"/>
    <w:rsid w:val="003C687A"/>
    <w:rsid w:val="003C7A0E"/>
    <w:rsid w:val="00406F33"/>
    <w:rsid w:val="00411C5E"/>
    <w:rsid w:val="00417558"/>
    <w:rsid w:val="004223B0"/>
    <w:rsid w:val="00427FE9"/>
    <w:rsid w:val="004677DE"/>
    <w:rsid w:val="00473B50"/>
    <w:rsid w:val="00481DFE"/>
    <w:rsid w:val="00491EE3"/>
    <w:rsid w:val="004958E6"/>
    <w:rsid w:val="004A4911"/>
    <w:rsid w:val="004D3CB5"/>
    <w:rsid w:val="004F1580"/>
    <w:rsid w:val="0051112D"/>
    <w:rsid w:val="00521EFB"/>
    <w:rsid w:val="0054005D"/>
    <w:rsid w:val="00555E1C"/>
    <w:rsid w:val="00572B66"/>
    <w:rsid w:val="005A2833"/>
    <w:rsid w:val="005C1DFF"/>
    <w:rsid w:val="005E2EC3"/>
    <w:rsid w:val="005E3CCB"/>
    <w:rsid w:val="005F1380"/>
    <w:rsid w:val="00601C78"/>
    <w:rsid w:val="0060203C"/>
    <w:rsid w:val="00615D03"/>
    <w:rsid w:val="006219D3"/>
    <w:rsid w:val="006443F9"/>
    <w:rsid w:val="00645727"/>
    <w:rsid w:val="00660A46"/>
    <w:rsid w:val="006706C7"/>
    <w:rsid w:val="006B2A2F"/>
    <w:rsid w:val="006F7D2B"/>
    <w:rsid w:val="00726311"/>
    <w:rsid w:val="00750D09"/>
    <w:rsid w:val="007672A5"/>
    <w:rsid w:val="00775976"/>
    <w:rsid w:val="0079513C"/>
    <w:rsid w:val="007B0980"/>
    <w:rsid w:val="007C4249"/>
    <w:rsid w:val="007C4432"/>
    <w:rsid w:val="007E6793"/>
    <w:rsid w:val="00850B1A"/>
    <w:rsid w:val="008A1842"/>
    <w:rsid w:val="008B030C"/>
    <w:rsid w:val="008B1D55"/>
    <w:rsid w:val="008C4A67"/>
    <w:rsid w:val="008C5E6C"/>
    <w:rsid w:val="008D1869"/>
    <w:rsid w:val="008E0BB7"/>
    <w:rsid w:val="00904CBB"/>
    <w:rsid w:val="00910B88"/>
    <w:rsid w:val="009304DE"/>
    <w:rsid w:val="0096677E"/>
    <w:rsid w:val="009838E4"/>
    <w:rsid w:val="00993937"/>
    <w:rsid w:val="00995F7E"/>
    <w:rsid w:val="009B46F2"/>
    <w:rsid w:val="009C14EF"/>
    <w:rsid w:val="009D291E"/>
    <w:rsid w:val="009D3664"/>
    <w:rsid w:val="009D6257"/>
    <w:rsid w:val="009E06B7"/>
    <w:rsid w:val="009F3F0E"/>
    <w:rsid w:val="00A276CB"/>
    <w:rsid w:val="00A36651"/>
    <w:rsid w:val="00A44171"/>
    <w:rsid w:val="00A45716"/>
    <w:rsid w:val="00A539D2"/>
    <w:rsid w:val="00A635DE"/>
    <w:rsid w:val="00A93CAA"/>
    <w:rsid w:val="00AA4567"/>
    <w:rsid w:val="00AA500F"/>
    <w:rsid w:val="00AC0402"/>
    <w:rsid w:val="00AC28BD"/>
    <w:rsid w:val="00AC3783"/>
    <w:rsid w:val="00AC783C"/>
    <w:rsid w:val="00AD6B26"/>
    <w:rsid w:val="00AE5CA1"/>
    <w:rsid w:val="00B01D3C"/>
    <w:rsid w:val="00B4790E"/>
    <w:rsid w:val="00B661A5"/>
    <w:rsid w:val="00B7075E"/>
    <w:rsid w:val="00B83E4B"/>
    <w:rsid w:val="00B84761"/>
    <w:rsid w:val="00BA6277"/>
    <w:rsid w:val="00BB3013"/>
    <w:rsid w:val="00BE0153"/>
    <w:rsid w:val="00BE225C"/>
    <w:rsid w:val="00BE4A9F"/>
    <w:rsid w:val="00BE66A2"/>
    <w:rsid w:val="00BF7599"/>
    <w:rsid w:val="00C061BF"/>
    <w:rsid w:val="00C318CB"/>
    <w:rsid w:val="00C63439"/>
    <w:rsid w:val="00C72602"/>
    <w:rsid w:val="00C857B2"/>
    <w:rsid w:val="00C93139"/>
    <w:rsid w:val="00CD0A84"/>
    <w:rsid w:val="00CE21BA"/>
    <w:rsid w:val="00CF5079"/>
    <w:rsid w:val="00D13FAE"/>
    <w:rsid w:val="00D30662"/>
    <w:rsid w:val="00D34373"/>
    <w:rsid w:val="00D40C84"/>
    <w:rsid w:val="00D41411"/>
    <w:rsid w:val="00D54BFD"/>
    <w:rsid w:val="00D622EC"/>
    <w:rsid w:val="00D6294A"/>
    <w:rsid w:val="00D65432"/>
    <w:rsid w:val="00D74CBE"/>
    <w:rsid w:val="00D875C2"/>
    <w:rsid w:val="00DA2074"/>
    <w:rsid w:val="00DB2EFD"/>
    <w:rsid w:val="00DB5564"/>
    <w:rsid w:val="00DE234A"/>
    <w:rsid w:val="00E17F46"/>
    <w:rsid w:val="00E2624A"/>
    <w:rsid w:val="00E3286D"/>
    <w:rsid w:val="00E465E7"/>
    <w:rsid w:val="00E51299"/>
    <w:rsid w:val="00E63A7B"/>
    <w:rsid w:val="00E710C8"/>
    <w:rsid w:val="00E80CB3"/>
    <w:rsid w:val="00E831ED"/>
    <w:rsid w:val="00EB3EEA"/>
    <w:rsid w:val="00EB558F"/>
    <w:rsid w:val="00EB79BF"/>
    <w:rsid w:val="00ED742C"/>
    <w:rsid w:val="00EE2331"/>
    <w:rsid w:val="00F34DF5"/>
    <w:rsid w:val="00F46D0D"/>
    <w:rsid w:val="00F53792"/>
    <w:rsid w:val="00F71575"/>
    <w:rsid w:val="00F86B47"/>
    <w:rsid w:val="00FC1739"/>
    <w:rsid w:val="00FD4280"/>
    <w:rsid w:val="00FD7DC7"/>
    <w:rsid w:val="00FE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E32CB7F"/>
  <w15:chartTrackingRefBased/>
  <w15:docId w15:val="{B8C03B0E-F442-7049-BF2C-388D8A615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366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B55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55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55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55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556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E49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4963"/>
  </w:style>
  <w:style w:type="paragraph" w:styleId="Footer">
    <w:name w:val="footer"/>
    <w:basedOn w:val="Normal"/>
    <w:link w:val="FooterChar"/>
    <w:uiPriority w:val="99"/>
    <w:unhideWhenUsed/>
    <w:rsid w:val="001E49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4963"/>
  </w:style>
  <w:style w:type="paragraph" w:styleId="NoSpacing">
    <w:name w:val="No Spacing"/>
    <w:link w:val="NoSpacingChar"/>
    <w:uiPriority w:val="1"/>
    <w:qFormat/>
    <w:rsid w:val="001E4963"/>
    <w:rPr>
      <w:rFonts w:ascii="Trebuchet MS" w:eastAsia="Times New Roman" w:hAnsi="Trebuchet MS" w:cs="Times New Roman"/>
      <w:kern w:val="0"/>
      <w:sz w:val="20"/>
      <w:lang w:val="ro-RO"/>
      <w14:ligatures w14:val="none"/>
    </w:rPr>
  </w:style>
  <w:style w:type="character" w:customStyle="1" w:styleId="NoSpacingChar">
    <w:name w:val="No Spacing Char"/>
    <w:link w:val="NoSpacing"/>
    <w:uiPriority w:val="1"/>
    <w:locked/>
    <w:rsid w:val="001E4963"/>
    <w:rPr>
      <w:rFonts w:ascii="Trebuchet MS" w:eastAsia="Times New Roman" w:hAnsi="Trebuchet MS" w:cs="Times New Roman"/>
      <w:kern w:val="0"/>
      <w:sz w:val="20"/>
      <w:lang w:val="ro-RO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1E4963"/>
  </w:style>
  <w:style w:type="paragraph" w:styleId="Revision">
    <w:name w:val="Revision"/>
    <w:hidden/>
    <w:uiPriority w:val="99"/>
    <w:semiHidden/>
    <w:rsid w:val="002C76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4D5555E-49BD-CC42-A252-9824B48F4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LM</cp:lastModifiedBy>
  <cp:revision>52</cp:revision>
  <dcterms:created xsi:type="dcterms:W3CDTF">2023-04-07T12:28:00Z</dcterms:created>
  <dcterms:modified xsi:type="dcterms:W3CDTF">2024-01-17T20:52:00Z</dcterms:modified>
</cp:coreProperties>
</file>